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6213855" w14:textId="77777777" w:rsidR="001E70F2" w:rsidRDefault="001E70F2" w:rsidP="001E70F2">
      <w:proofErr w:type="spellStart"/>
      <w:r>
        <w:t>material</w:t>
      </w:r>
      <w:proofErr w:type="spellEnd"/>
      <w:r>
        <w:t xml:space="preserve">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, </w:t>
      </w:r>
      <w:proofErr w:type="spellStart"/>
      <w:r>
        <w:t>oț</w:t>
      </w:r>
      <w:proofErr w:type="gramStart"/>
      <w:r>
        <w:t>el</w:t>
      </w:r>
      <w:proofErr w:type="spellEnd"/>
      <w:proofErr w:type="gramEnd"/>
      <w:r>
        <w:t xml:space="preserve"> la </w:t>
      </w:r>
      <w:proofErr w:type="spellStart"/>
      <w:r>
        <w:t>exterior</w:t>
      </w:r>
      <w:proofErr w:type="spellEnd"/>
    </w:p>
    <w:p w14:paraId="737B1827" w14:textId="77777777" w:rsidR="001E70F2" w:rsidRDefault="001E70F2" w:rsidP="001E70F2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la </w:t>
      </w:r>
      <w:proofErr w:type="spellStart"/>
      <w:r>
        <w:t>plite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inducție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la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convenționale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gaz</w:t>
      </w:r>
    </w:p>
    <w:p w14:paraId="545A72FF" w14:textId="77777777" w:rsidR="001E70F2" w:rsidRDefault="001E70F2" w:rsidP="001E70F2">
      <w:proofErr w:type="spellStart"/>
      <w:r>
        <w:t>inserție</w:t>
      </w:r>
      <w:proofErr w:type="spellEnd"/>
      <w:r>
        <w:t xml:space="preserve"> de </w:t>
      </w:r>
      <w:proofErr w:type="spellStart"/>
      <w:r>
        <w:t>silicon</w:t>
      </w:r>
      <w:proofErr w:type="spellEnd"/>
      <w:r>
        <w:t xml:space="preserve">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căldură</w:t>
      </w:r>
      <w:proofErr w:type="spellEnd"/>
    </w:p>
    <w:p w14:paraId="37634C3E" w14:textId="2CFA90F5" w:rsidR="00481B83" w:rsidRPr="00C34403" w:rsidRDefault="001E70F2" w:rsidP="001E70F2">
      <w:proofErr w:type="spellStart"/>
      <w:r>
        <w:t>mâner</w:t>
      </w:r>
      <w:proofErr w:type="spellEnd"/>
      <w:r>
        <w:t xml:space="preserve">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căldură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7406"/>
    <w:rsid w:val="00B83D5D"/>
    <w:rsid w:val="00B9155D"/>
    <w:rsid w:val="00B919D2"/>
    <w:rsid w:val="00BA30F0"/>
    <w:rsid w:val="00BA5EF9"/>
    <w:rsid w:val="00BB7A4B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2023-01-12T07:21:00Z</dcterms:created>
  <dcterms:modified xsi:type="dcterms:W3CDTF">2023-01-12T07:21:00Z</dcterms:modified>
</cp:coreProperties>
</file>